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0A4" w:rsidRPr="00671392" w:rsidRDefault="003270A4" w:rsidP="006713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1392">
        <w:rPr>
          <w:rFonts w:ascii="Times New Roman" w:hAnsi="Times New Roman" w:cs="Times New Roman"/>
          <w:b/>
          <w:sz w:val="28"/>
          <w:szCs w:val="28"/>
        </w:rPr>
        <w:t>Информационно-образовательные ресурсы</w:t>
      </w:r>
    </w:p>
    <w:p w:rsidR="003270A4" w:rsidRPr="003270A4" w:rsidRDefault="003270A4" w:rsidP="003270A4">
      <w:pPr>
        <w:rPr>
          <w:rFonts w:ascii="Times New Roman" w:hAnsi="Times New Roman" w:cs="Times New Roman"/>
          <w:sz w:val="28"/>
          <w:szCs w:val="28"/>
        </w:rPr>
      </w:pPr>
      <w:r w:rsidRPr="003270A4">
        <w:rPr>
          <w:rFonts w:ascii="Times New Roman" w:hAnsi="Times New Roman" w:cs="Times New Roman"/>
          <w:sz w:val="28"/>
          <w:szCs w:val="28"/>
        </w:rPr>
        <w:t>Официальный сайт Министерства образования и науки Российской Федерации - </w:t>
      </w:r>
      <w:hyperlink r:id="rId5" w:history="1">
        <w:r w:rsidRPr="003270A4">
          <w:rPr>
            <w:rStyle w:val="a3"/>
            <w:rFonts w:ascii="Times New Roman" w:hAnsi="Times New Roman" w:cs="Times New Roman"/>
            <w:sz w:val="28"/>
            <w:szCs w:val="28"/>
          </w:rPr>
          <w:t>www.mon.gov.ru</w:t>
        </w:r>
      </w:hyperlink>
    </w:p>
    <w:p w:rsidR="003270A4" w:rsidRPr="003270A4" w:rsidRDefault="003270A4" w:rsidP="003270A4">
      <w:pPr>
        <w:rPr>
          <w:rFonts w:ascii="Times New Roman" w:hAnsi="Times New Roman" w:cs="Times New Roman"/>
          <w:sz w:val="28"/>
          <w:szCs w:val="28"/>
        </w:rPr>
      </w:pPr>
      <w:r w:rsidRPr="003270A4">
        <w:rPr>
          <w:rFonts w:ascii="Times New Roman" w:hAnsi="Times New Roman" w:cs="Times New Roman"/>
          <w:sz w:val="28"/>
          <w:szCs w:val="28"/>
        </w:rPr>
        <w:t>Федеральный портал "Российское образование" - </w:t>
      </w:r>
      <w:hyperlink r:id="rId6" w:history="1">
        <w:r w:rsidRPr="003270A4">
          <w:rPr>
            <w:rStyle w:val="a3"/>
            <w:rFonts w:ascii="Times New Roman" w:hAnsi="Times New Roman" w:cs="Times New Roman"/>
            <w:sz w:val="28"/>
            <w:szCs w:val="28"/>
          </w:rPr>
          <w:t>www.edu.ru</w:t>
        </w:r>
      </w:hyperlink>
    </w:p>
    <w:p w:rsidR="003270A4" w:rsidRPr="003270A4" w:rsidRDefault="003270A4" w:rsidP="003270A4">
      <w:pPr>
        <w:rPr>
          <w:rFonts w:ascii="Times New Roman" w:hAnsi="Times New Roman" w:cs="Times New Roman"/>
          <w:sz w:val="28"/>
          <w:szCs w:val="28"/>
        </w:rPr>
      </w:pPr>
      <w:r w:rsidRPr="003270A4">
        <w:rPr>
          <w:rFonts w:ascii="Times New Roman" w:hAnsi="Times New Roman" w:cs="Times New Roman"/>
          <w:sz w:val="28"/>
          <w:szCs w:val="28"/>
        </w:rPr>
        <w:t>Информационная система "Единое окно доступа к образовательным ресурсам" - </w:t>
      </w:r>
      <w:hyperlink r:id="rId7" w:history="1">
        <w:r w:rsidRPr="003270A4">
          <w:rPr>
            <w:rStyle w:val="a3"/>
            <w:rFonts w:ascii="Times New Roman" w:hAnsi="Times New Roman" w:cs="Times New Roman"/>
            <w:sz w:val="28"/>
            <w:szCs w:val="28"/>
          </w:rPr>
          <w:t>www.window.edu.ru</w:t>
        </w:r>
      </w:hyperlink>
      <w:bookmarkStart w:id="0" w:name="_GoBack"/>
      <w:bookmarkEnd w:id="0"/>
    </w:p>
    <w:p w:rsidR="003270A4" w:rsidRPr="003270A4" w:rsidRDefault="003270A4" w:rsidP="003270A4">
      <w:pPr>
        <w:rPr>
          <w:rFonts w:ascii="Times New Roman" w:hAnsi="Times New Roman" w:cs="Times New Roman"/>
          <w:sz w:val="28"/>
          <w:szCs w:val="28"/>
        </w:rPr>
      </w:pPr>
      <w:r w:rsidRPr="003270A4">
        <w:rPr>
          <w:rFonts w:ascii="Times New Roman" w:hAnsi="Times New Roman" w:cs="Times New Roman"/>
          <w:sz w:val="28"/>
          <w:szCs w:val="28"/>
        </w:rPr>
        <w:t>Единая коллекция цифровых образовательных  ресурсов - </w:t>
      </w:r>
      <w:hyperlink r:id="rId8" w:history="1">
        <w:r w:rsidRPr="003270A4">
          <w:rPr>
            <w:rStyle w:val="a3"/>
            <w:rFonts w:ascii="Times New Roman" w:hAnsi="Times New Roman" w:cs="Times New Roman"/>
            <w:sz w:val="28"/>
            <w:szCs w:val="28"/>
          </w:rPr>
          <w:t>www.school-collection.edu.ru</w:t>
        </w:r>
      </w:hyperlink>
    </w:p>
    <w:p w:rsidR="003270A4" w:rsidRPr="003270A4" w:rsidRDefault="003270A4" w:rsidP="003270A4">
      <w:pPr>
        <w:rPr>
          <w:rFonts w:ascii="Times New Roman" w:hAnsi="Times New Roman" w:cs="Times New Roman"/>
          <w:sz w:val="28"/>
          <w:szCs w:val="28"/>
        </w:rPr>
      </w:pPr>
      <w:r w:rsidRPr="003270A4">
        <w:rPr>
          <w:rFonts w:ascii="Times New Roman" w:hAnsi="Times New Roman" w:cs="Times New Roman"/>
          <w:sz w:val="28"/>
          <w:szCs w:val="28"/>
        </w:rPr>
        <w:t>Федеральный центр информационно-образовательных ресурсов - </w:t>
      </w:r>
      <w:hyperlink r:id="rId9" w:history="1">
        <w:r w:rsidRPr="003270A4">
          <w:rPr>
            <w:rStyle w:val="a3"/>
            <w:rFonts w:ascii="Times New Roman" w:hAnsi="Times New Roman" w:cs="Times New Roman"/>
            <w:sz w:val="28"/>
            <w:szCs w:val="28"/>
          </w:rPr>
          <w:t>www.fcior.edu.ru</w:t>
        </w:r>
      </w:hyperlink>
    </w:p>
    <w:p w:rsidR="003270A4" w:rsidRPr="003270A4" w:rsidRDefault="003270A4" w:rsidP="003270A4">
      <w:pPr>
        <w:rPr>
          <w:rFonts w:ascii="Times New Roman" w:hAnsi="Times New Roman" w:cs="Times New Roman"/>
          <w:sz w:val="28"/>
          <w:szCs w:val="28"/>
        </w:rPr>
      </w:pPr>
      <w:r w:rsidRPr="003270A4">
        <w:rPr>
          <w:rFonts w:ascii="Times New Roman" w:hAnsi="Times New Roman" w:cs="Times New Roman"/>
          <w:sz w:val="28"/>
          <w:szCs w:val="28"/>
        </w:rPr>
        <w:t>Официальный портал Республики Татарстан - </w:t>
      </w:r>
      <w:hyperlink r:id="rId10" w:history="1">
        <w:r w:rsidRPr="003270A4">
          <w:rPr>
            <w:rStyle w:val="a3"/>
            <w:rFonts w:ascii="Times New Roman" w:hAnsi="Times New Roman" w:cs="Times New Roman"/>
            <w:sz w:val="28"/>
            <w:szCs w:val="28"/>
          </w:rPr>
          <w:t>www.tatarstan.ru</w:t>
        </w:r>
      </w:hyperlink>
    </w:p>
    <w:p w:rsidR="003270A4" w:rsidRPr="003270A4" w:rsidRDefault="003270A4" w:rsidP="003270A4">
      <w:pPr>
        <w:rPr>
          <w:rFonts w:ascii="Times New Roman" w:hAnsi="Times New Roman" w:cs="Times New Roman"/>
          <w:sz w:val="28"/>
          <w:szCs w:val="28"/>
        </w:rPr>
      </w:pPr>
      <w:r w:rsidRPr="003270A4">
        <w:rPr>
          <w:rFonts w:ascii="Times New Roman" w:hAnsi="Times New Roman" w:cs="Times New Roman"/>
          <w:sz w:val="28"/>
          <w:szCs w:val="28"/>
        </w:rPr>
        <w:t>Официальный портал Правительства Республики Татарстан - </w:t>
      </w:r>
      <w:hyperlink r:id="rId11" w:history="1">
        <w:r w:rsidRPr="003270A4">
          <w:rPr>
            <w:rStyle w:val="a3"/>
            <w:rFonts w:ascii="Times New Roman" w:hAnsi="Times New Roman" w:cs="Times New Roman"/>
            <w:sz w:val="28"/>
            <w:szCs w:val="28"/>
          </w:rPr>
          <w:t>www.prav.tatarstan.ru</w:t>
        </w:r>
      </w:hyperlink>
    </w:p>
    <w:p w:rsidR="003270A4" w:rsidRPr="003270A4" w:rsidRDefault="003270A4" w:rsidP="003270A4">
      <w:pPr>
        <w:rPr>
          <w:rFonts w:ascii="Times New Roman" w:hAnsi="Times New Roman" w:cs="Times New Roman"/>
          <w:sz w:val="28"/>
          <w:szCs w:val="28"/>
        </w:rPr>
      </w:pPr>
      <w:r w:rsidRPr="003270A4">
        <w:rPr>
          <w:rFonts w:ascii="Times New Roman" w:hAnsi="Times New Roman" w:cs="Times New Roman"/>
          <w:sz w:val="28"/>
          <w:szCs w:val="28"/>
        </w:rPr>
        <w:t>Официальный сайт Министерства образования и науки Республики Татарстан - </w:t>
      </w:r>
      <w:hyperlink r:id="rId12" w:history="1">
        <w:r w:rsidRPr="003270A4">
          <w:rPr>
            <w:rStyle w:val="a3"/>
            <w:rFonts w:ascii="Times New Roman" w:hAnsi="Times New Roman" w:cs="Times New Roman"/>
            <w:sz w:val="28"/>
            <w:szCs w:val="28"/>
          </w:rPr>
          <w:t>www.mon.tatar.ru</w:t>
        </w:r>
      </w:hyperlink>
    </w:p>
    <w:p w:rsidR="003270A4" w:rsidRPr="003270A4" w:rsidRDefault="003270A4" w:rsidP="003270A4">
      <w:pPr>
        <w:rPr>
          <w:rFonts w:ascii="Times New Roman" w:hAnsi="Times New Roman" w:cs="Times New Roman"/>
          <w:sz w:val="28"/>
          <w:szCs w:val="28"/>
        </w:rPr>
      </w:pPr>
      <w:r w:rsidRPr="003270A4">
        <w:rPr>
          <w:rFonts w:ascii="Times New Roman" w:hAnsi="Times New Roman" w:cs="Times New Roman"/>
          <w:sz w:val="28"/>
          <w:szCs w:val="28"/>
        </w:rPr>
        <w:t>Официальный сайт Департамента надзора и контроля в сфере образования Республики Татарстан -</w:t>
      </w:r>
      <w:hyperlink r:id="rId13" w:history="1">
        <w:r w:rsidRPr="003270A4">
          <w:rPr>
            <w:rStyle w:val="a3"/>
            <w:rFonts w:ascii="Times New Roman" w:hAnsi="Times New Roman" w:cs="Times New Roman"/>
            <w:sz w:val="28"/>
            <w:szCs w:val="28"/>
          </w:rPr>
          <w:t>www.obrnadzor.tatarstan.ru</w:t>
        </w:r>
      </w:hyperlink>
    </w:p>
    <w:p w:rsidR="003270A4" w:rsidRPr="003270A4" w:rsidRDefault="003270A4" w:rsidP="003270A4">
      <w:pPr>
        <w:rPr>
          <w:rFonts w:ascii="Times New Roman" w:hAnsi="Times New Roman" w:cs="Times New Roman"/>
          <w:sz w:val="28"/>
          <w:szCs w:val="28"/>
        </w:rPr>
      </w:pPr>
      <w:r w:rsidRPr="003270A4">
        <w:rPr>
          <w:rFonts w:ascii="Times New Roman" w:hAnsi="Times New Roman" w:cs="Times New Roman"/>
          <w:sz w:val="28"/>
          <w:szCs w:val="28"/>
        </w:rPr>
        <w:t>Казанский образовательный портал (Городской методический центр г. Казани) - </w:t>
      </w:r>
      <w:hyperlink r:id="rId14" w:history="1">
        <w:r w:rsidRPr="003270A4">
          <w:rPr>
            <w:rStyle w:val="a3"/>
            <w:rFonts w:ascii="Times New Roman" w:hAnsi="Times New Roman" w:cs="Times New Roman"/>
            <w:sz w:val="28"/>
            <w:szCs w:val="28"/>
          </w:rPr>
          <w:t>www.kazanobr.ru</w:t>
        </w:r>
      </w:hyperlink>
    </w:p>
    <w:p w:rsidR="003270A4" w:rsidRPr="003270A4" w:rsidRDefault="003270A4" w:rsidP="003270A4">
      <w:pPr>
        <w:rPr>
          <w:rFonts w:ascii="Times New Roman" w:hAnsi="Times New Roman" w:cs="Times New Roman"/>
          <w:sz w:val="28"/>
          <w:szCs w:val="28"/>
        </w:rPr>
      </w:pPr>
      <w:r w:rsidRPr="003270A4">
        <w:rPr>
          <w:rFonts w:ascii="Times New Roman" w:hAnsi="Times New Roman" w:cs="Times New Roman"/>
          <w:sz w:val="28"/>
          <w:szCs w:val="28"/>
        </w:rPr>
        <w:t>Официальный портал города Казань - </w:t>
      </w:r>
      <w:hyperlink r:id="rId15" w:history="1">
        <w:r w:rsidRPr="003270A4">
          <w:rPr>
            <w:rStyle w:val="a3"/>
            <w:rFonts w:ascii="Times New Roman" w:hAnsi="Times New Roman" w:cs="Times New Roman"/>
            <w:sz w:val="28"/>
            <w:szCs w:val="28"/>
          </w:rPr>
          <w:t>www.kzn.ru</w:t>
        </w:r>
      </w:hyperlink>
    </w:p>
    <w:p w:rsidR="003270A4" w:rsidRPr="003270A4" w:rsidRDefault="003270A4" w:rsidP="003270A4">
      <w:pPr>
        <w:rPr>
          <w:rFonts w:ascii="Times New Roman" w:hAnsi="Times New Roman" w:cs="Times New Roman"/>
          <w:sz w:val="28"/>
          <w:szCs w:val="28"/>
        </w:rPr>
      </w:pPr>
      <w:r w:rsidRPr="003270A4">
        <w:rPr>
          <w:rFonts w:ascii="Times New Roman" w:hAnsi="Times New Roman" w:cs="Times New Roman"/>
          <w:sz w:val="28"/>
          <w:szCs w:val="28"/>
        </w:rPr>
        <w:t>Портал государственных и муниципальных услуг Республики Татарстан - </w:t>
      </w:r>
      <w:hyperlink r:id="rId16" w:history="1">
        <w:r w:rsidRPr="003270A4">
          <w:rPr>
            <w:rStyle w:val="a3"/>
            <w:rFonts w:ascii="Times New Roman" w:hAnsi="Times New Roman" w:cs="Times New Roman"/>
            <w:sz w:val="28"/>
            <w:szCs w:val="28"/>
          </w:rPr>
          <w:t>www.uslugi.tatar.ru</w:t>
        </w:r>
      </w:hyperlink>
    </w:p>
    <w:p w:rsidR="00FD543A" w:rsidRPr="003270A4" w:rsidRDefault="00FD543A">
      <w:pPr>
        <w:rPr>
          <w:rFonts w:ascii="Times New Roman" w:hAnsi="Times New Roman" w:cs="Times New Roman"/>
          <w:sz w:val="28"/>
          <w:szCs w:val="28"/>
        </w:rPr>
      </w:pPr>
    </w:p>
    <w:sectPr w:rsidR="00FD543A" w:rsidRPr="003270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704"/>
    <w:rsid w:val="002E7704"/>
    <w:rsid w:val="003270A4"/>
    <w:rsid w:val="00671392"/>
    <w:rsid w:val="00FD5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70A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70A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113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hool-collection.edu.ru/" TargetMode="External"/><Relationship Id="rId13" Type="http://schemas.openxmlformats.org/officeDocument/2006/relationships/hyperlink" Target="http://www.obrnadzor.tatarstan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window.edu.ru/" TargetMode="External"/><Relationship Id="rId12" Type="http://schemas.openxmlformats.org/officeDocument/2006/relationships/hyperlink" Target="http://www.mon.tatar.ru/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://www.uslugi.tatar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edu.ru/" TargetMode="External"/><Relationship Id="rId11" Type="http://schemas.openxmlformats.org/officeDocument/2006/relationships/hyperlink" Target="http://prav.tatarstan.ru/" TargetMode="External"/><Relationship Id="rId5" Type="http://schemas.openxmlformats.org/officeDocument/2006/relationships/hyperlink" Target="http://www.mon.gov.ru/" TargetMode="External"/><Relationship Id="rId15" Type="http://schemas.openxmlformats.org/officeDocument/2006/relationships/hyperlink" Target="http://www.kzn.ru/" TargetMode="External"/><Relationship Id="rId10" Type="http://schemas.openxmlformats.org/officeDocument/2006/relationships/hyperlink" Target="http://www.tatarstan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cior.edu.ru/" TargetMode="External"/><Relationship Id="rId14" Type="http://schemas.openxmlformats.org/officeDocument/2006/relationships/hyperlink" Target="http://kazano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1282</Characters>
  <Application>Microsoft Office Word</Application>
  <DocSecurity>0</DocSecurity>
  <Lines>10</Lines>
  <Paragraphs>3</Paragraphs>
  <ScaleCrop>false</ScaleCrop>
  <Company/>
  <LinksUpToDate>false</LinksUpToDate>
  <CharactersWithSpaces>1503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Христановы</dc:creator>
  <cp:keywords/>
  <dc:description/>
  <cp:lastModifiedBy>Христановы</cp:lastModifiedBy>
  <cp:revision>5</cp:revision>
  <dcterms:created xsi:type="dcterms:W3CDTF">2014-11-16T12:31:00Z</dcterms:created>
  <dcterms:modified xsi:type="dcterms:W3CDTF">2014-11-16T13:37:00Z</dcterms:modified>
</cp:coreProperties>
</file>